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C4" w:rsidRPr="00B66CB7" w:rsidRDefault="00B66CB7" w:rsidP="00B66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B7">
        <w:rPr>
          <w:rFonts w:ascii="Times New Roman" w:hAnsi="Times New Roman" w:cs="Times New Roman"/>
          <w:b/>
          <w:sz w:val="28"/>
          <w:szCs w:val="28"/>
        </w:rPr>
        <w:t>Алгоритм проведения занятий в дистанционной форме</w:t>
      </w:r>
    </w:p>
    <w:p w:rsidR="00B66CB7" w:rsidRPr="00B66CB7" w:rsidRDefault="00B66CB7" w:rsidP="00B66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C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3F3F93" wp14:editId="4F76A419">
            <wp:extent cx="5182235" cy="3389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CB7" w:rsidRPr="00B66CB7" w:rsidRDefault="00B66CB7" w:rsidP="00B66CB7">
      <w:pPr>
        <w:rPr>
          <w:rFonts w:ascii="Times New Roman" w:hAnsi="Times New Roman" w:cs="Times New Roman"/>
          <w:sz w:val="28"/>
          <w:szCs w:val="28"/>
        </w:rPr>
      </w:pPr>
    </w:p>
    <w:p w:rsidR="00B66CB7" w:rsidRPr="00B66CB7" w:rsidRDefault="00B66CB7" w:rsidP="00B66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CB7">
        <w:rPr>
          <w:rFonts w:ascii="Times New Roman" w:hAnsi="Times New Roman" w:cs="Times New Roman"/>
          <w:sz w:val="28"/>
          <w:szCs w:val="28"/>
        </w:rPr>
        <w:t>В рамках работы Школы  по организации дистанционного обучения выделяется 2 основные формы работы по реализуемым образовательным программам:</w:t>
      </w:r>
    </w:p>
    <w:p w:rsidR="00B66CB7" w:rsidRPr="00B66CB7" w:rsidRDefault="00B66CB7" w:rsidP="00B66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CB7">
        <w:rPr>
          <w:rFonts w:ascii="Times New Roman" w:hAnsi="Times New Roman" w:cs="Times New Roman"/>
          <w:sz w:val="28"/>
          <w:szCs w:val="28"/>
        </w:rPr>
        <w:t>1.</w:t>
      </w:r>
      <w:r w:rsidRPr="00B66CB7">
        <w:rPr>
          <w:rFonts w:ascii="Times New Roman" w:hAnsi="Times New Roman" w:cs="Times New Roman"/>
          <w:sz w:val="28"/>
          <w:szCs w:val="28"/>
        </w:rPr>
        <w:tab/>
        <w:t>Основные образовательные программы:</w:t>
      </w:r>
    </w:p>
    <w:p w:rsidR="00B66CB7" w:rsidRPr="00B66CB7" w:rsidRDefault="00B66CB7" w:rsidP="00B66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CB7">
        <w:rPr>
          <w:rFonts w:ascii="Times New Roman" w:hAnsi="Times New Roman" w:cs="Times New Roman"/>
          <w:sz w:val="28"/>
          <w:szCs w:val="28"/>
        </w:rPr>
        <w:t>•</w:t>
      </w:r>
      <w:r w:rsidRPr="00B66CB7">
        <w:rPr>
          <w:rFonts w:ascii="Times New Roman" w:hAnsi="Times New Roman" w:cs="Times New Roman"/>
          <w:sz w:val="28"/>
          <w:szCs w:val="28"/>
        </w:rPr>
        <w:tab/>
        <w:t>Ежедневные дисциплины  – ведут работу в форме дистанционного и электронного обучения;</w:t>
      </w:r>
    </w:p>
    <w:p w:rsidR="00B66CB7" w:rsidRPr="00B66CB7" w:rsidRDefault="00B66CB7" w:rsidP="00B66CB7">
      <w:pPr>
        <w:jc w:val="both"/>
        <w:rPr>
          <w:rFonts w:ascii="Times New Roman" w:hAnsi="Times New Roman" w:cs="Times New Roman"/>
          <w:sz w:val="28"/>
          <w:szCs w:val="28"/>
        </w:rPr>
      </w:pPr>
      <w:r w:rsidRPr="00B66CB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66CB7">
        <w:rPr>
          <w:rFonts w:ascii="Times New Roman" w:hAnsi="Times New Roman" w:cs="Times New Roman"/>
          <w:sz w:val="28"/>
          <w:szCs w:val="28"/>
        </w:rPr>
        <w:tab/>
        <w:t xml:space="preserve">Дисциплины, реализуемые 1-2 раза в неделю (Физическая </w:t>
      </w:r>
      <w:proofErr w:type="spellStart"/>
      <w:r w:rsidRPr="00B66CB7">
        <w:rPr>
          <w:rFonts w:ascii="Times New Roman" w:hAnsi="Times New Roman" w:cs="Times New Roman"/>
          <w:sz w:val="28"/>
          <w:szCs w:val="28"/>
        </w:rPr>
        <w:t>култтура</w:t>
      </w:r>
      <w:proofErr w:type="spellEnd"/>
      <w:r w:rsidRPr="00B66CB7">
        <w:rPr>
          <w:rFonts w:ascii="Times New Roman" w:hAnsi="Times New Roman" w:cs="Times New Roman"/>
          <w:sz w:val="28"/>
          <w:szCs w:val="28"/>
        </w:rPr>
        <w:t xml:space="preserve">, Музыка, </w:t>
      </w:r>
      <w:proofErr w:type="gramStart"/>
      <w:r w:rsidRPr="00B66CB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66CB7">
        <w:rPr>
          <w:rFonts w:ascii="Times New Roman" w:hAnsi="Times New Roman" w:cs="Times New Roman"/>
          <w:sz w:val="28"/>
          <w:szCs w:val="28"/>
        </w:rPr>
        <w:t xml:space="preserve">, Технология, География, Биология (кроме 9 и 11 классов), ОБЖ, Информатика)  у обучающихся согласно учебного плана – возможна реализация через систему дистанционного обучения по следующему сценарию: </w:t>
      </w:r>
    </w:p>
    <w:p w:rsidR="00B66CB7" w:rsidRPr="00B66CB7" w:rsidRDefault="00B66CB7" w:rsidP="00B66CB7">
      <w:pPr>
        <w:jc w:val="both"/>
        <w:rPr>
          <w:rFonts w:ascii="Times New Roman" w:hAnsi="Times New Roman" w:cs="Times New Roman"/>
          <w:sz w:val="28"/>
          <w:szCs w:val="28"/>
        </w:rPr>
      </w:pPr>
      <w:r w:rsidRPr="00B66CB7">
        <w:rPr>
          <w:rFonts w:ascii="Times New Roman" w:hAnsi="Times New Roman" w:cs="Times New Roman"/>
          <w:sz w:val="28"/>
          <w:szCs w:val="28"/>
        </w:rPr>
        <w:t>Сценарий электронного урока, ссылка на учебный материал согласно учебнику. Выполнение работ для освоения материала, домашнее задание, тестирование обучающегося. Оптимальный вариант выдачи задания по данным предметам через систему ЦДЗ в электронном журнале. Также в рамках дополнительных материалов учителю рекомендуется прикреплять в электронны</w:t>
      </w:r>
      <w:bookmarkStart w:id="0" w:name="_GoBack"/>
      <w:bookmarkEnd w:id="0"/>
      <w:r w:rsidRPr="00B66CB7">
        <w:rPr>
          <w:rFonts w:ascii="Times New Roman" w:hAnsi="Times New Roman" w:cs="Times New Roman"/>
          <w:sz w:val="28"/>
          <w:szCs w:val="28"/>
        </w:rPr>
        <w:t xml:space="preserve">й журнал обучающие и научно-популярные фильмы для освоения изучаемой темы, уроки проекта </w:t>
      </w:r>
      <w:proofErr w:type="spellStart"/>
      <w:r w:rsidRPr="00B66CB7">
        <w:rPr>
          <w:rFonts w:ascii="Times New Roman" w:hAnsi="Times New Roman" w:cs="Times New Roman"/>
          <w:sz w:val="28"/>
          <w:szCs w:val="28"/>
        </w:rPr>
        <w:t>МосОбрТв</w:t>
      </w:r>
      <w:proofErr w:type="spellEnd"/>
      <w:r w:rsidRPr="00B66CB7">
        <w:rPr>
          <w:rFonts w:ascii="Times New Roman" w:hAnsi="Times New Roman" w:cs="Times New Roman"/>
          <w:sz w:val="28"/>
          <w:szCs w:val="28"/>
        </w:rPr>
        <w:t xml:space="preserve"> «Учимся вместе» и пр. ОДНАКО: каждый учитель обязан запланировать себе консультационные часы для живого общения с </w:t>
      </w:r>
      <w:proofErr w:type="gramStart"/>
      <w:r w:rsidRPr="00B66C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6CB7">
        <w:rPr>
          <w:rFonts w:ascii="Times New Roman" w:hAnsi="Times New Roman" w:cs="Times New Roman"/>
          <w:sz w:val="28"/>
          <w:szCs w:val="28"/>
        </w:rPr>
        <w:t xml:space="preserve"> для разъяснения изучаемого материала, ответа на вопросы обучающихся при выполнении задания. Информация по консультационным часам должна быть направлена в каждый класс через классного руководителя</w:t>
      </w:r>
      <w:r w:rsidRPr="00B66CB7">
        <w:rPr>
          <w:rFonts w:ascii="Times New Roman" w:hAnsi="Times New Roman" w:cs="Times New Roman"/>
          <w:sz w:val="28"/>
          <w:szCs w:val="28"/>
        </w:rPr>
        <w:t>.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b/>
          <w:bCs/>
          <w:i/>
          <w:iCs/>
          <w:color w:val="006699"/>
          <w:sz w:val="28"/>
          <w:szCs w:val="28"/>
          <w:lang w:eastAsia="ru-RU"/>
        </w:rPr>
        <w:t>Реализация подготовки обучающихся к ОГЭ и ЕГЭ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Для подготовки обучающихся к сдаче ОГЭ и ЕГЭ в рамках дистанционного и электронного обучения необходимо:</w:t>
      </w:r>
    </w:p>
    <w:p w:rsidR="00B66CB7" w:rsidRPr="00B66CB7" w:rsidRDefault="00B66CB7" w:rsidP="00B66CB7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ind w:left="565"/>
        <w:jc w:val="both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 xml:space="preserve">Уведомить обучающихся о часах отдельных консультаций в рамках подготовки к ОГЭ и ЕГЭ по вашему предмету в </w:t>
      </w:r>
      <w:proofErr w:type="gram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он-лан</w:t>
      </w:r>
      <w:proofErr w:type="gram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 xml:space="preserve"> режиме.</w:t>
      </w:r>
    </w:p>
    <w:p w:rsidR="00B66CB7" w:rsidRPr="00B66CB7" w:rsidRDefault="00B66CB7" w:rsidP="00B66CB7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ind w:left="565"/>
        <w:jc w:val="both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В электронном дневнике размещать он-</w:t>
      </w:r>
      <w:proofErr w:type="spell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лайн</w:t>
      </w:r>
      <w:proofErr w:type="spell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 xml:space="preserve"> тестовые материалы для отработки решения заданий.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proofErr w:type="gramStart"/>
      <w:r w:rsidRPr="00B66CB7">
        <w:rPr>
          <w:rFonts w:ascii="Arial" w:eastAsia="Times New Roman" w:hAnsi="Arial" w:cs="Arial"/>
          <w:b/>
          <w:bCs/>
          <w:i/>
          <w:iCs/>
          <w:color w:val="006699"/>
          <w:sz w:val="28"/>
          <w:szCs w:val="28"/>
          <w:lang w:eastAsia="ru-RU"/>
        </w:rPr>
        <w:t>Обучение по</w:t>
      </w:r>
      <w:proofErr w:type="gramEnd"/>
      <w:r w:rsidRPr="00B66CB7">
        <w:rPr>
          <w:rFonts w:ascii="Arial" w:eastAsia="Times New Roman" w:hAnsi="Arial" w:cs="Arial"/>
          <w:b/>
          <w:bCs/>
          <w:i/>
          <w:iCs/>
          <w:color w:val="006699"/>
          <w:sz w:val="28"/>
          <w:szCs w:val="28"/>
          <w:lang w:eastAsia="ru-RU"/>
        </w:rPr>
        <w:t xml:space="preserve"> предметной области "Технология"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ind w:left="1211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 </w:t>
      </w:r>
    </w:p>
    <w:p w:rsidR="00B66CB7" w:rsidRPr="00B66CB7" w:rsidRDefault="00B66CB7" w:rsidP="00B66CB7">
      <w:pPr>
        <w:shd w:val="clear" w:color="auto" w:fill="F8F8F8"/>
        <w:spacing w:after="0" w:line="270" w:lineRule="atLeast"/>
        <w:outlineLvl w:val="2"/>
        <w:rPr>
          <w:rFonts w:ascii="Calibri" w:eastAsia="Times New Roman" w:hAnsi="Calibri" w:cs="Arial"/>
          <w:b/>
          <w:bCs/>
          <w:color w:val="858585"/>
          <w:sz w:val="28"/>
          <w:szCs w:val="28"/>
          <w:lang w:eastAsia="ru-RU"/>
        </w:rPr>
      </w:pPr>
      <w:r w:rsidRPr="00B66CB7">
        <w:rPr>
          <w:rFonts w:ascii="Calibri" w:eastAsia="Times New Roman" w:hAnsi="Calibri" w:cs="Arial"/>
          <w:b/>
          <w:bCs/>
          <w:color w:val="858585"/>
          <w:sz w:val="28"/>
          <w:szCs w:val="28"/>
          <w:lang w:eastAsia="ru-RU"/>
        </w:rPr>
        <w:t>Алгоритм проведения занятий в</w:t>
      </w:r>
      <w:r w:rsidRPr="00B66CB7">
        <w:rPr>
          <w:rFonts w:ascii="Calibri" w:eastAsia="Times New Roman" w:hAnsi="Calibri" w:cs="Arial"/>
          <w:b/>
          <w:bCs/>
          <w:color w:val="006699"/>
          <w:sz w:val="28"/>
          <w:szCs w:val="28"/>
          <w:lang w:eastAsia="ru-RU"/>
        </w:rPr>
        <w:t> </w:t>
      </w:r>
      <w:r w:rsidRPr="00B66CB7">
        <w:rPr>
          <w:rFonts w:ascii="Calibri" w:eastAsia="Times New Roman" w:hAnsi="Calibri" w:cs="Arial"/>
          <w:b/>
          <w:bCs/>
          <w:color w:val="858585"/>
          <w:sz w:val="28"/>
          <w:szCs w:val="28"/>
          <w:lang w:eastAsia="ru-RU"/>
        </w:rPr>
        <w:t xml:space="preserve">электронной форме 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Занятия в электронной форме организуются в формате загрузки заданий в электронный журнал с использованием таких ресурсов как:</w:t>
      </w:r>
    </w:p>
    <w:p w:rsidR="00B66CB7" w:rsidRPr="00B66CB7" w:rsidRDefault="00B66CB7" w:rsidP="00B66CB7">
      <w:pPr>
        <w:numPr>
          <w:ilvl w:val="0"/>
          <w:numId w:val="14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lastRenderedPageBreak/>
        <w:t xml:space="preserve">Проект </w:t>
      </w:r>
      <w:proofErr w:type="spell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МосОбрТВ</w:t>
      </w:r>
      <w:proofErr w:type="spell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 xml:space="preserve"> "Учимся вместе";</w:t>
      </w:r>
    </w:p>
    <w:p w:rsidR="00B66CB7" w:rsidRPr="00B66CB7" w:rsidRDefault="00B66CB7" w:rsidP="00B66CB7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Московская электронная школа;</w:t>
      </w:r>
    </w:p>
    <w:p w:rsidR="00B66CB7" w:rsidRPr="00B66CB7" w:rsidRDefault="00B66CB7" w:rsidP="00B66CB7">
      <w:pPr>
        <w:numPr>
          <w:ilvl w:val="0"/>
          <w:numId w:val="16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Портал Городского методического центра;</w:t>
      </w:r>
    </w:p>
    <w:p w:rsidR="00B66CB7" w:rsidRPr="00B66CB7" w:rsidRDefault="00B66CB7" w:rsidP="00B66CB7">
      <w:pPr>
        <w:numPr>
          <w:ilvl w:val="0"/>
          <w:numId w:val="17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Он-</w:t>
      </w:r>
      <w:proofErr w:type="spellStart"/>
      <w:r w:rsidRPr="00B66CB7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лайн</w:t>
      </w:r>
      <w:proofErr w:type="spellEnd"/>
      <w:r w:rsidRPr="00B66CB7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 xml:space="preserve"> сервис Самопроверки и диагностики;</w:t>
      </w:r>
    </w:p>
    <w:p w:rsidR="00B66CB7" w:rsidRPr="00B66CB7" w:rsidRDefault="00B66CB7" w:rsidP="00B66CB7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proofErr w:type="gramStart"/>
      <w:r w:rsidRPr="00B66CB7">
        <w:rPr>
          <w:rFonts w:ascii="Arial" w:eastAsia="Times New Roman" w:hAnsi="Arial" w:cs="Arial"/>
          <w:b/>
          <w:color w:val="484C51"/>
          <w:sz w:val="28"/>
          <w:szCs w:val="28"/>
          <w:lang w:eastAsia="ru-RU"/>
        </w:rPr>
        <w:t>Цифровой</w:t>
      </w:r>
      <w:proofErr w:type="gram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 xml:space="preserve"> контент издательства "Просвещение";</w:t>
      </w:r>
    </w:p>
    <w:p w:rsidR="00B66CB7" w:rsidRPr="00B66CB7" w:rsidRDefault="00B66CB7" w:rsidP="00B66CB7">
      <w:pPr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Российская электронная школа;</w:t>
      </w:r>
    </w:p>
    <w:p w:rsidR="00B66CB7" w:rsidRPr="00B66CB7" w:rsidRDefault="00B66CB7" w:rsidP="00B66CB7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proofErr w:type="spell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Яндекс</w:t>
      </w:r>
      <w:proofErr w:type="gram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.У</w:t>
      </w:r>
      <w:proofErr w:type="gram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чебник</w:t>
      </w:r>
      <w:proofErr w:type="spell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.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 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Учитывая, что в работе МЭШ могут возникать трудности из-за общей загруженности ресурса учителям-предметникам рекомендуется:</w:t>
      </w:r>
    </w:p>
    <w:p w:rsidR="00B66CB7" w:rsidRPr="00B66CB7" w:rsidRDefault="00B66CB7" w:rsidP="00B66CB7">
      <w:pPr>
        <w:numPr>
          <w:ilvl w:val="0"/>
          <w:numId w:val="21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Заранее загрузить материалы для изучения тем и  выполнения домашнего задания для классов по своим предметам.</w:t>
      </w:r>
    </w:p>
    <w:p w:rsidR="00B66CB7" w:rsidRPr="00B66CB7" w:rsidRDefault="00B66CB7" w:rsidP="00B66CB7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В формировании материалов для изучения руководствоваться возможностями, предложенными ресурсами города.</w:t>
      </w:r>
    </w:p>
    <w:p w:rsidR="00B66CB7" w:rsidRPr="00B66CB7" w:rsidRDefault="00B66CB7" w:rsidP="00B66CB7">
      <w:pPr>
        <w:numPr>
          <w:ilvl w:val="0"/>
          <w:numId w:val="23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Обязательно для оценки и закрепления тем использовать:</w:t>
      </w:r>
    </w:p>
    <w:p w:rsidR="00B66CB7" w:rsidRPr="00B66CB7" w:rsidRDefault="00B66CB7" w:rsidP="00B66CB7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1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Функцию прикрепления домашнего задания в электронный журнал через реализацию проекта, фотографию выполненной работы и пр.</w:t>
      </w:r>
    </w:p>
    <w:p w:rsidR="00B66CB7" w:rsidRPr="00B66CB7" w:rsidRDefault="00B66CB7" w:rsidP="00B66CB7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1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Электронную систему тестирования.</w:t>
      </w:r>
    </w:p>
    <w:p w:rsidR="00B66CB7" w:rsidRPr="00B66CB7" w:rsidRDefault="00B66CB7" w:rsidP="00B66CB7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ind w:left="1165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lastRenderedPageBreak/>
        <w:t xml:space="preserve">Использование автоматизированных образовательных ресурсов Яндекс. Учебник, </w:t>
      </w:r>
      <w:proofErr w:type="spell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Я.Класс</w:t>
      </w:r>
      <w:proofErr w:type="spell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 xml:space="preserve">, </w:t>
      </w:r>
      <w:proofErr w:type="spell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Учи</w:t>
      </w:r>
      <w:proofErr w:type="gramStart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.р</w:t>
      </w:r>
      <w:proofErr w:type="gram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у</w:t>
      </w:r>
      <w:proofErr w:type="spellEnd"/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 xml:space="preserve"> и т.д.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color w:val="484C51"/>
          <w:sz w:val="28"/>
          <w:szCs w:val="28"/>
          <w:lang w:eastAsia="ru-RU"/>
        </w:rPr>
        <w:t> </w:t>
      </w:r>
    </w:p>
    <w:p w:rsidR="00B66CB7" w:rsidRPr="00B66CB7" w:rsidRDefault="00B66CB7" w:rsidP="00B66CB7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8"/>
          <w:szCs w:val="28"/>
          <w:lang w:eastAsia="ru-RU"/>
        </w:rPr>
      </w:pPr>
      <w:r w:rsidRPr="00B66CB7">
        <w:rPr>
          <w:rFonts w:ascii="Arial" w:eastAsia="Times New Roman" w:hAnsi="Arial" w:cs="Arial"/>
          <w:i/>
          <w:iCs/>
          <w:color w:val="484C51"/>
          <w:sz w:val="28"/>
          <w:szCs w:val="28"/>
          <w:lang w:eastAsia="ru-RU"/>
        </w:rPr>
        <w:t xml:space="preserve">Обращаем внимание на то, что учащиеся могут направить выполненные ими  домашние задания ТОЛЬКО через личный кабинет ученика.  Поэтому, чтобы получать обратную связь от учеников все учащиеся должны заходить в электронный дневник под </w:t>
      </w:r>
      <w:proofErr w:type="gramStart"/>
      <w:r w:rsidRPr="00B66CB7">
        <w:rPr>
          <w:rFonts w:ascii="Arial" w:eastAsia="Times New Roman" w:hAnsi="Arial" w:cs="Arial"/>
          <w:i/>
          <w:iCs/>
          <w:color w:val="484C51"/>
          <w:sz w:val="28"/>
          <w:szCs w:val="28"/>
          <w:lang w:eastAsia="ru-RU"/>
        </w:rPr>
        <w:t>учетной</w:t>
      </w:r>
      <w:proofErr w:type="gramEnd"/>
      <w:r w:rsidRPr="00B66CB7">
        <w:rPr>
          <w:rFonts w:ascii="Arial" w:eastAsia="Times New Roman" w:hAnsi="Arial" w:cs="Arial"/>
          <w:i/>
          <w:iCs/>
          <w:color w:val="484C51"/>
          <w:sz w:val="28"/>
          <w:szCs w:val="28"/>
          <w:lang w:eastAsia="ru-RU"/>
        </w:rPr>
        <w:t xml:space="preserve"> запись для ученика, а не  под учетной запись для родителя. В учетной записи для родителя </w:t>
      </w:r>
      <w:proofErr w:type="gramStart"/>
      <w:r w:rsidRPr="00B66CB7">
        <w:rPr>
          <w:rFonts w:ascii="Arial" w:eastAsia="Times New Roman" w:hAnsi="Arial" w:cs="Arial"/>
          <w:i/>
          <w:iCs/>
          <w:color w:val="484C51"/>
          <w:sz w:val="28"/>
          <w:szCs w:val="28"/>
          <w:lang w:eastAsia="ru-RU"/>
        </w:rPr>
        <w:t>НЕТ функции прикрепить</w:t>
      </w:r>
      <w:proofErr w:type="gramEnd"/>
      <w:r w:rsidRPr="00B66CB7">
        <w:rPr>
          <w:rFonts w:ascii="Arial" w:eastAsia="Times New Roman" w:hAnsi="Arial" w:cs="Arial"/>
          <w:i/>
          <w:iCs/>
          <w:color w:val="484C51"/>
          <w:sz w:val="28"/>
          <w:szCs w:val="28"/>
          <w:lang w:eastAsia="ru-RU"/>
        </w:rPr>
        <w:t xml:space="preserve"> выполненные задания или пройти тест.</w:t>
      </w:r>
    </w:p>
    <w:p w:rsidR="00B66CB7" w:rsidRPr="00B66CB7" w:rsidRDefault="00B66CB7" w:rsidP="00B6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B7" w:rsidRPr="00B66CB7" w:rsidRDefault="00B66CB7" w:rsidP="00B66C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6CB7" w:rsidRPr="00B66CB7" w:rsidSect="006E6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38" w:rsidRDefault="00813D38" w:rsidP="00B66CB7">
      <w:pPr>
        <w:spacing w:after="0" w:line="240" w:lineRule="auto"/>
      </w:pPr>
      <w:r>
        <w:separator/>
      </w:r>
    </w:p>
  </w:endnote>
  <w:endnote w:type="continuationSeparator" w:id="0">
    <w:p w:rsidR="00813D38" w:rsidRDefault="00813D38" w:rsidP="00B6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38" w:rsidRDefault="00813D38" w:rsidP="00B66CB7">
      <w:pPr>
        <w:spacing w:after="0" w:line="240" w:lineRule="auto"/>
      </w:pPr>
      <w:r>
        <w:separator/>
      </w:r>
    </w:p>
  </w:footnote>
  <w:footnote w:type="continuationSeparator" w:id="0">
    <w:p w:rsidR="00813D38" w:rsidRDefault="00813D38" w:rsidP="00B6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45"/>
    <w:multiLevelType w:val="multilevel"/>
    <w:tmpl w:val="18688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6DA0"/>
    <w:multiLevelType w:val="multilevel"/>
    <w:tmpl w:val="C29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18E3"/>
    <w:multiLevelType w:val="multilevel"/>
    <w:tmpl w:val="F04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A5034"/>
    <w:multiLevelType w:val="multilevel"/>
    <w:tmpl w:val="4F7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35696"/>
    <w:multiLevelType w:val="multilevel"/>
    <w:tmpl w:val="166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949FF"/>
    <w:multiLevelType w:val="multilevel"/>
    <w:tmpl w:val="087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83B81"/>
    <w:multiLevelType w:val="multilevel"/>
    <w:tmpl w:val="1FA6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31E7C"/>
    <w:multiLevelType w:val="multilevel"/>
    <w:tmpl w:val="5D1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1408B"/>
    <w:multiLevelType w:val="multilevel"/>
    <w:tmpl w:val="9D8A3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34D2F"/>
    <w:multiLevelType w:val="multilevel"/>
    <w:tmpl w:val="9FC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37E4"/>
    <w:multiLevelType w:val="multilevel"/>
    <w:tmpl w:val="E70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553B7"/>
    <w:multiLevelType w:val="multilevel"/>
    <w:tmpl w:val="9B2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287431"/>
    <w:multiLevelType w:val="multilevel"/>
    <w:tmpl w:val="8228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21D48"/>
    <w:multiLevelType w:val="multilevel"/>
    <w:tmpl w:val="2DF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70DED"/>
    <w:multiLevelType w:val="multilevel"/>
    <w:tmpl w:val="CA1E6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F183A"/>
    <w:multiLevelType w:val="multilevel"/>
    <w:tmpl w:val="61C06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84EC3"/>
    <w:multiLevelType w:val="multilevel"/>
    <w:tmpl w:val="86FE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3553C"/>
    <w:multiLevelType w:val="multilevel"/>
    <w:tmpl w:val="5B1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50641"/>
    <w:multiLevelType w:val="multilevel"/>
    <w:tmpl w:val="367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47A50"/>
    <w:multiLevelType w:val="multilevel"/>
    <w:tmpl w:val="485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20F65"/>
    <w:multiLevelType w:val="multilevel"/>
    <w:tmpl w:val="9C9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D722C"/>
    <w:multiLevelType w:val="multilevel"/>
    <w:tmpl w:val="AF34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D3CBC"/>
    <w:multiLevelType w:val="multilevel"/>
    <w:tmpl w:val="6F8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E75331"/>
    <w:multiLevelType w:val="multilevel"/>
    <w:tmpl w:val="7AA45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5"/>
  </w:num>
  <w:num w:numId="5">
    <w:abstractNumId w:val="13"/>
  </w:num>
  <w:num w:numId="6">
    <w:abstractNumId w:val="19"/>
  </w:num>
  <w:num w:numId="7">
    <w:abstractNumId w:val="8"/>
  </w:num>
  <w:num w:numId="8">
    <w:abstractNumId w:val="14"/>
  </w:num>
  <w:num w:numId="9">
    <w:abstractNumId w:val="15"/>
  </w:num>
  <w:num w:numId="10">
    <w:abstractNumId w:val="12"/>
  </w:num>
  <w:num w:numId="11">
    <w:abstractNumId w:val="0"/>
  </w:num>
  <w:num w:numId="12">
    <w:abstractNumId w:val="23"/>
  </w:num>
  <w:num w:numId="13">
    <w:abstractNumId w:val="3"/>
  </w:num>
  <w:num w:numId="14">
    <w:abstractNumId w:val="9"/>
  </w:num>
  <w:num w:numId="15">
    <w:abstractNumId w:val="10"/>
  </w:num>
  <w:num w:numId="16">
    <w:abstractNumId w:val="22"/>
  </w:num>
  <w:num w:numId="17">
    <w:abstractNumId w:val="4"/>
  </w:num>
  <w:num w:numId="18">
    <w:abstractNumId w:val="18"/>
  </w:num>
  <w:num w:numId="19">
    <w:abstractNumId w:val="16"/>
  </w:num>
  <w:num w:numId="20">
    <w:abstractNumId w:val="6"/>
  </w:num>
  <w:num w:numId="21">
    <w:abstractNumId w:val="1"/>
  </w:num>
  <w:num w:numId="22">
    <w:abstractNumId w:val="7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64"/>
    <w:rsid w:val="0022295D"/>
    <w:rsid w:val="00257070"/>
    <w:rsid w:val="00267E94"/>
    <w:rsid w:val="003A6498"/>
    <w:rsid w:val="003C5272"/>
    <w:rsid w:val="003F125F"/>
    <w:rsid w:val="0043233D"/>
    <w:rsid w:val="00464F79"/>
    <w:rsid w:val="005168AF"/>
    <w:rsid w:val="00520829"/>
    <w:rsid w:val="006E6069"/>
    <w:rsid w:val="00782E64"/>
    <w:rsid w:val="00813D38"/>
    <w:rsid w:val="00885CBB"/>
    <w:rsid w:val="00981EDD"/>
    <w:rsid w:val="00A75665"/>
    <w:rsid w:val="00AE05C4"/>
    <w:rsid w:val="00B042B4"/>
    <w:rsid w:val="00B66CB7"/>
    <w:rsid w:val="00B703B3"/>
    <w:rsid w:val="00B80D44"/>
    <w:rsid w:val="00B928F5"/>
    <w:rsid w:val="00C4120C"/>
    <w:rsid w:val="00D016F4"/>
    <w:rsid w:val="00D30EE3"/>
    <w:rsid w:val="00D73985"/>
    <w:rsid w:val="00DC534F"/>
    <w:rsid w:val="00EB621B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2020-04-03T05:49:00Z</dcterms:created>
  <dcterms:modified xsi:type="dcterms:W3CDTF">2020-04-03T05:49:00Z</dcterms:modified>
</cp:coreProperties>
</file>